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1C" w:rsidRDefault="003D021C" w:rsidP="003D021C">
      <w:pPr>
        <w:pStyle w:val="Tytu"/>
        <w:rPr>
          <w:szCs w:val="24"/>
        </w:rPr>
      </w:pPr>
      <w:r>
        <w:rPr>
          <w:szCs w:val="24"/>
        </w:rPr>
        <w:t xml:space="preserve">SCENARIUSZ </w:t>
      </w:r>
    </w:p>
    <w:p w:rsidR="003D021C" w:rsidRDefault="003D021C" w:rsidP="003D021C">
      <w:pPr>
        <w:pStyle w:val="Tytu"/>
        <w:rPr>
          <w:szCs w:val="24"/>
        </w:rPr>
      </w:pPr>
      <w:r>
        <w:rPr>
          <w:szCs w:val="24"/>
        </w:rPr>
        <w:t xml:space="preserve"> INDYWIDUALNYCH ZAJĘĆ </w:t>
      </w:r>
    </w:p>
    <w:p w:rsidR="003D021C" w:rsidRDefault="003D021C" w:rsidP="003D021C">
      <w:pPr>
        <w:pStyle w:val="Tytu"/>
        <w:rPr>
          <w:szCs w:val="24"/>
        </w:rPr>
      </w:pPr>
      <w:r>
        <w:rPr>
          <w:szCs w:val="24"/>
        </w:rPr>
        <w:t>REWALIDACYJNO-WYCHOWAWCZYCH</w:t>
      </w:r>
    </w:p>
    <w:p w:rsidR="006D6BC0" w:rsidRDefault="006D6BC0" w:rsidP="006D6BC0">
      <w:pPr>
        <w:pStyle w:val="Tytu"/>
        <w:jc w:val="left"/>
        <w:rPr>
          <w:szCs w:val="24"/>
        </w:rPr>
      </w:pPr>
    </w:p>
    <w:p w:rsidR="006D6BC0" w:rsidRPr="006D6BC0" w:rsidRDefault="006D6BC0" w:rsidP="006D6BC0">
      <w:pPr>
        <w:pStyle w:val="Tytu"/>
        <w:jc w:val="left"/>
        <w:rPr>
          <w:b/>
          <w:i/>
          <w:szCs w:val="24"/>
        </w:rPr>
      </w:pPr>
      <w:r w:rsidRPr="006D6BC0">
        <w:rPr>
          <w:b/>
          <w:i/>
          <w:szCs w:val="24"/>
        </w:rPr>
        <w:t>AUTOR: IWONA RĘKAWIECKA</w:t>
      </w:r>
    </w:p>
    <w:p w:rsidR="003D021C" w:rsidRDefault="003D021C" w:rsidP="003D021C">
      <w:pPr>
        <w:pStyle w:val="Tytu"/>
        <w:jc w:val="left"/>
      </w:pPr>
    </w:p>
    <w:p w:rsidR="003D021C" w:rsidRDefault="003D021C" w:rsidP="003D021C">
      <w:pPr>
        <w:pStyle w:val="Tytu"/>
        <w:jc w:val="left"/>
      </w:pPr>
    </w:p>
    <w:p w:rsidR="003D021C" w:rsidRDefault="003D021C" w:rsidP="003D021C">
      <w:pPr>
        <w:pStyle w:val="Tytu"/>
        <w:tabs>
          <w:tab w:val="left" w:pos="1134"/>
        </w:tabs>
        <w:ind w:left="1134" w:hanging="2127"/>
        <w:jc w:val="left"/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Temat:       Intencjonalna</w:t>
      </w:r>
      <w:proofErr w:type="gramEnd"/>
      <w:r>
        <w:rPr>
          <w:b/>
        </w:rPr>
        <w:t xml:space="preserve"> komunikacja niewerbalna poprzez odbieranie przekazywanych pragnień i emocji podczas wielozmysłowej stymulacji </w:t>
      </w:r>
    </w:p>
    <w:p w:rsidR="003D021C" w:rsidRDefault="003D021C" w:rsidP="003D021C">
      <w:pPr>
        <w:pStyle w:val="Tytu"/>
        <w:tabs>
          <w:tab w:val="left" w:pos="1134"/>
        </w:tabs>
        <w:ind w:left="1134" w:hanging="2127"/>
        <w:jc w:val="left"/>
        <w:rPr>
          <w:b/>
        </w:rPr>
      </w:pPr>
      <w:r>
        <w:rPr>
          <w:b/>
        </w:rPr>
        <w:t xml:space="preserve">                                    </w:t>
      </w:r>
      <w:proofErr w:type="gramStart"/>
      <w:r>
        <w:rPr>
          <w:b/>
        </w:rPr>
        <w:t>o</w:t>
      </w:r>
      <w:proofErr w:type="gramEnd"/>
      <w:r>
        <w:rPr>
          <w:b/>
        </w:rPr>
        <w:t xml:space="preserve"> tematyce jesiennej.                                 </w:t>
      </w:r>
    </w:p>
    <w:p w:rsidR="003D021C" w:rsidRDefault="003D021C" w:rsidP="003D021C">
      <w:pPr>
        <w:pStyle w:val="Tytu"/>
        <w:jc w:val="left"/>
        <w:rPr>
          <w:b/>
        </w:rPr>
      </w:pPr>
      <w:r>
        <w:rPr>
          <w:b/>
        </w:rPr>
        <w:t xml:space="preserve">                        </w:t>
      </w:r>
    </w:p>
    <w:p w:rsidR="003D021C" w:rsidRDefault="003D021C" w:rsidP="003D021C">
      <w:pPr>
        <w:pStyle w:val="Tytu"/>
        <w:jc w:val="left"/>
      </w:pPr>
    </w:p>
    <w:p w:rsidR="003D021C" w:rsidRDefault="003D021C" w:rsidP="003D021C">
      <w:pPr>
        <w:pStyle w:val="Tytu"/>
        <w:jc w:val="left"/>
      </w:pPr>
    </w:p>
    <w:p w:rsidR="003D021C" w:rsidRDefault="003D021C" w:rsidP="003D021C">
      <w:pPr>
        <w:pStyle w:val="Tytu"/>
        <w:ind w:left="1985" w:hanging="1985"/>
        <w:jc w:val="left"/>
      </w:pPr>
      <w:r>
        <w:t xml:space="preserve">Cele operacyjne    </w:t>
      </w:r>
    </w:p>
    <w:p w:rsidR="003D021C" w:rsidRDefault="003D021C" w:rsidP="003D021C">
      <w:pPr>
        <w:pStyle w:val="Tytu"/>
        <w:numPr>
          <w:ilvl w:val="0"/>
          <w:numId w:val="1"/>
        </w:numPr>
        <w:jc w:val="left"/>
        <w:rPr>
          <w:i/>
        </w:rPr>
      </w:pPr>
      <w:proofErr w:type="gramStart"/>
      <w:r>
        <w:rPr>
          <w:i/>
        </w:rPr>
        <w:t>uczeń</w:t>
      </w:r>
      <w:proofErr w:type="gramEnd"/>
      <w:r>
        <w:rPr>
          <w:i/>
        </w:rPr>
        <w:t xml:space="preserve"> ma świadomość swojego ciała,</w:t>
      </w:r>
      <w:r>
        <w:t xml:space="preserve"> </w:t>
      </w:r>
    </w:p>
    <w:p w:rsidR="003D021C" w:rsidRDefault="003D021C" w:rsidP="003D021C">
      <w:pPr>
        <w:pStyle w:val="Tytu"/>
        <w:numPr>
          <w:ilvl w:val="0"/>
          <w:numId w:val="1"/>
        </w:numPr>
        <w:jc w:val="left"/>
        <w:rPr>
          <w:i/>
        </w:rPr>
      </w:pPr>
      <w:r>
        <w:rPr>
          <w:i/>
        </w:rPr>
        <w:t xml:space="preserve">uczeń </w:t>
      </w:r>
      <w:proofErr w:type="gramStart"/>
      <w:r>
        <w:rPr>
          <w:i/>
        </w:rPr>
        <w:t>doświadcza  ruchów</w:t>
      </w:r>
      <w:proofErr w:type="gramEnd"/>
      <w:r>
        <w:rPr>
          <w:i/>
        </w:rPr>
        <w:t xml:space="preserve"> swojego ciała,</w:t>
      </w:r>
    </w:p>
    <w:p w:rsidR="003D021C" w:rsidRDefault="003D021C" w:rsidP="003D021C">
      <w:pPr>
        <w:pStyle w:val="Tytu"/>
        <w:numPr>
          <w:ilvl w:val="0"/>
          <w:numId w:val="1"/>
        </w:numPr>
        <w:jc w:val="left"/>
        <w:rPr>
          <w:i/>
        </w:rPr>
      </w:pPr>
      <w:proofErr w:type="gramStart"/>
      <w:r>
        <w:rPr>
          <w:i/>
        </w:rPr>
        <w:t>uczeń</w:t>
      </w:r>
      <w:proofErr w:type="gramEnd"/>
      <w:r>
        <w:rPr>
          <w:i/>
        </w:rPr>
        <w:t xml:space="preserve"> ma rozbudzone możliwości percepcyjne,</w:t>
      </w:r>
    </w:p>
    <w:p w:rsidR="003D021C" w:rsidRDefault="003D021C" w:rsidP="003D021C">
      <w:pPr>
        <w:pStyle w:val="Tytu"/>
        <w:numPr>
          <w:ilvl w:val="0"/>
          <w:numId w:val="1"/>
        </w:numPr>
        <w:jc w:val="left"/>
        <w:rPr>
          <w:i/>
        </w:rPr>
      </w:pPr>
      <w:proofErr w:type="gramStart"/>
      <w:r>
        <w:rPr>
          <w:i/>
        </w:rPr>
        <w:t>uczeń</w:t>
      </w:r>
      <w:proofErr w:type="gramEnd"/>
      <w:r>
        <w:rPr>
          <w:i/>
        </w:rPr>
        <w:t xml:space="preserve"> wyraża emocje i pragnienia.</w:t>
      </w:r>
    </w:p>
    <w:p w:rsidR="003D021C" w:rsidRDefault="003D021C" w:rsidP="003D021C">
      <w:pPr>
        <w:pStyle w:val="Tytu"/>
        <w:jc w:val="left"/>
      </w:pPr>
    </w:p>
    <w:p w:rsidR="003D021C" w:rsidRDefault="003D021C" w:rsidP="003D021C">
      <w:pPr>
        <w:pStyle w:val="Tytu"/>
        <w:ind w:left="2268" w:hanging="2268"/>
        <w:jc w:val="left"/>
        <w:rPr>
          <w:i/>
        </w:rPr>
      </w:pPr>
      <w:r>
        <w:t xml:space="preserve">Metody </w:t>
      </w:r>
      <w:proofErr w:type="gramStart"/>
      <w:r>
        <w:t xml:space="preserve">pracy </w:t>
      </w:r>
      <w:r>
        <w:rPr>
          <w:i/>
        </w:rPr>
        <w:t xml:space="preserve">:   </w:t>
      </w:r>
      <w:proofErr w:type="gramEnd"/>
    </w:p>
    <w:p w:rsidR="003D021C" w:rsidRDefault="003D021C" w:rsidP="003D021C">
      <w:pPr>
        <w:pStyle w:val="Tytu"/>
        <w:numPr>
          <w:ilvl w:val="0"/>
          <w:numId w:val="2"/>
        </w:numPr>
        <w:jc w:val="left"/>
        <w:rPr>
          <w:i/>
        </w:rPr>
      </w:pPr>
      <w:r>
        <w:rPr>
          <w:i/>
        </w:rPr>
        <w:t xml:space="preserve">Ruchu Rozwijającego Weroniki </w:t>
      </w:r>
      <w:proofErr w:type="spellStart"/>
      <w:r>
        <w:rPr>
          <w:i/>
        </w:rPr>
        <w:t>Sherborne</w:t>
      </w:r>
      <w:proofErr w:type="spellEnd"/>
      <w:r>
        <w:rPr>
          <w:i/>
        </w:rPr>
        <w:t xml:space="preserve"> – aktywizacja poprzez zabawy ruchowe,</w:t>
      </w:r>
    </w:p>
    <w:p w:rsidR="003D021C" w:rsidRDefault="003D021C" w:rsidP="003D021C">
      <w:pPr>
        <w:pStyle w:val="Tytu"/>
        <w:numPr>
          <w:ilvl w:val="0"/>
          <w:numId w:val="2"/>
        </w:numPr>
        <w:jc w:val="left"/>
        <w:rPr>
          <w:i/>
        </w:rPr>
      </w:pPr>
      <w:r>
        <w:rPr>
          <w:i/>
        </w:rPr>
        <w:t xml:space="preserve">Stymulacja </w:t>
      </w:r>
      <w:proofErr w:type="spellStart"/>
      <w:r>
        <w:rPr>
          <w:i/>
        </w:rPr>
        <w:t>polisensoryczna</w:t>
      </w:r>
      <w:proofErr w:type="spellEnd"/>
      <w:r>
        <w:rPr>
          <w:i/>
        </w:rPr>
        <w:t xml:space="preserve"> według pór roku,</w:t>
      </w:r>
    </w:p>
    <w:p w:rsidR="003D021C" w:rsidRDefault="003D021C" w:rsidP="003D021C">
      <w:pPr>
        <w:pStyle w:val="Tytu"/>
        <w:numPr>
          <w:ilvl w:val="0"/>
          <w:numId w:val="2"/>
        </w:numPr>
        <w:jc w:val="left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metoda</w:t>
      </w:r>
      <w:proofErr w:type="gramEnd"/>
      <w:r>
        <w:rPr>
          <w:i/>
        </w:rPr>
        <w:t xml:space="preserve"> Ch. </w:t>
      </w:r>
      <w:proofErr w:type="spellStart"/>
      <w:r>
        <w:rPr>
          <w:i/>
        </w:rPr>
        <w:t>Knilla</w:t>
      </w:r>
      <w:proofErr w:type="spellEnd"/>
      <w:r>
        <w:rPr>
          <w:i/>
        </w:rPr>
        <w:t>- program SPH,</w:t>
      </w:r>
    </w:p>
    <w:p w:rsidR="003D021C" w:rsidRDefault="003D021C" w:rsidP="003D021C">
      <w:pPr>
        <w:pStyle w:val="Tytu"/>
        <w:jc w:val="left"/>
        <w:rPr>
          <w:i/>
        </w:rPr>
      </w:pPr>
    </w:p>
    <w:p w:rsidR="003D021C" w:rsidRDefault="003D021C" w:rsidP="003D021C">
      <w:pPr>
        <w:pStyle w:val="Tytu"/>
        <w:jc w:val="left"/>
      </w:pPr>
    </w:p>
    <w:p w:rsidR="003D021C" w:rsidRDefault="006D6BC0" w:rsidP="003D021C">
      <w:pPr>
        <w:pStyle w:val="Tytu"/>
        <w:jc w:val="left"/>
        <w:rPr>
          <w:i/>
        </w:rPr>
      </w:pPr>
      <w:r>
        <w:t xml:space="preserve">Forma </w:t>
      </w:r>
      <w:proofErr w:type="gramStart"/>
      <w:r>
        <w:t xml:space="preserve">pracy :           </w:t>
      </w:r>
      <w:r w:rsidR="003D021C">
        <w:t xml:space="preserve">    </w:t>
      </w:r>
      <w:r w:rsidR="003D021C">
        <w:rPr>
          <w:i/>
        </w:rPr>
        <w:t>zajęcia</w:t>
      </w:r>
      <w:proofErr w:type="gramEnd"/>
      <w:r w:rsidR="003D021C">
        <w:rPr>
          <w:i/>
        </w:rPr>
        <w:t xml:space="preserve"> indywidualne</w:t>
      </w:r>
    </w:p>
    <w:p w:rsidR="003D021C" w:rsidRDefault="003D021C" w:rsidP="003D021C">
      <w:pPr>
        <w:pStyle w:val="Tytu"/>
        <w:jc w:val="left"/>
        <w:rPr>
          <w:i/>
        </w:rPr>
      </w:pPr>
    </w:p>
    <w:p w:rsidR="003D021C" w:rsidRDefault="003D021C" w:rsidP="003D021C">
      <w:pPr>
        <w:pStyle w:val="Tytu"/>
        <w:jc w:val="left"/>
      </w:pPr>
    </w:p>
    <w:p w:rsidR="003D021C" w:rsidRDefault="003D021C" w:rsidP="003D021C">
      <w:pPr>
        <w:pStyle w:val="Tytu"/>
        <w:ind w:left="2410" w:hanging="2410"/>
        <w:jc w:val="left"/>
        <w:rPr>
          <w:i/>
        </w:rPr>
      </w:pPr>
      <w:r>
        <w:t xml:space="preserve">Pomoce </w:t>
      </w:r>
      <w:proofErr w:type="gramStart"/>
      <w:r>
        <w:t xml:space="preserve">dydaktyczne :   </w:t>
      </w:r>
      <w:r>
        <w:rPr>
          <w:i/>
        </w:rPr>
        <w:t xml:space="preserve"> magnetofon</w:t>
      </w:r>
      <w:proofErr w:type="gramEnd"/>
      <w:r>
        <w:rPr>
          <w:i/>
        </w:rPr>
        <w:t xml:space="preserve"> , kaseta z nagranym programem wprowadzającym     Ch. </w:t>
      </w:r>
      <w:proofErr w:type="spellStart"/>
      <w:proofErr w:type="gramStart"/>
      <w:r>
        <w:rPr>
          <w:i/>
        </w:rPr>
        <w:t>Knilla</w:t>
      </w:r>
      <w:proofErr w:type="spellEnd"/>
      <w:r>
        <w:rPr>
          <w:i/>
        </w:rPr>
        <w:t xml:space="preserve">  , zapach</w:t>
      </w:r>
      <w:proofErr w:type="gramEnd"/>
      <w:r>
        <w:rPr>
          <w:i/>
        </w:rPr>
        <w:t xml:space="preserve">  zielone jabłuszko, oliwka, liście, kasztany, miód, łyżeczka, żółte zabawki (piłeczka, woreczek, instrument, grzechotka, chustka), pozytywka</w:t>
      </w:r>
      <w:r w:rsidR="00F36C2B">
        <w:rPr>
          <w:i/>
        </w:rPr>
        <w:t>.</w:t>
      </w:r>
    </w:p>
    <w:p w:rsidR="003D021C" w:rsidRDefault="003D021C" w:rsidP="003D021C">
      <w:pPr>
        <w:pStyle w:val="Tytu"/>
        <w:jc w:val="left"/>
      </w:pPr>
    </w:p>
    <w:p w:rsidR="003D021C" w:rsidRDefault="003D021C" w:rsidP="003D021C">
      <w:pPr>
        <w:pStyle w:val="Tytu"/>
        <w:jc w:val="left"/>
      </w:pPr>
      <w:proofErr w:type="gramStart"/>
      <w:r>
        <w:t xml:space="preserve">Zasady : 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proofErr w:type="gramStart"/>
      <w:r>
        <w:rPr>
          <w:i/>
        </w:rPr>
        <w:t>indywidualizacji ,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proofErr w:type="gramStart"/>
      <w:r>
        <w:rPr>
          <w:i/>
        </w:rPr>
        <w:t>systematyczności ,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wielokrotnych </w:t>
      </w:r>
      <w:proofErr w:type="gramStart"/>
      <w:r>
        <w:rPr>
          <w:i/>
        </w:rPr>
        <w:t xml:space="preserve">powtórzeń , 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proofErr w:type="gramStart"/>
      <w:r>
        <w:rPr>
          <w:i/>
        </w:rPr>
        <w:t>stopniowania</w:t>
      </w:r>
      <w:proofErr w:type="gramEnd"/>
      <w:r>
        <w:rPr>
          <w:i/>
        </w:rPr>
        <w:t xml:space="preserve"> trudności, </w:t>
      </w:r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bazowania na czynnościach znanych i </w:t>
      </w:r>
      <w:proofErr w:type="gramStart"/>
      <w:r>
        <w:rPr>
          <w:i/>
        </w:rPr>
        <w:t>lubianych ,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bezpiecznego </w:t>
      </w:r>
      <w:proofErr w:type="gramStart"/>
      <w:r>
        <w:rPr>
          <w:i/>
        </w:rPr>
        <w:t>środowiska ,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rytuał – stałe elementy zajęć ( </w:t>
      </w:r>
      <w:proofErr w:type="gramStart"/>
      <w:r>
        <w:rPr>
          <w:i/>
        </w:rPr>
        <w:t xml:space="preserve">muzyka , </w:t>
      </w:r>
      <w:proofErr w:type="gramEnd"/>
      <w:r>
        <w:rPr>
          <w:i/>
        </w:rPr>
        <w:t>miejsce , czas , zapach , przebieg ),</w:t>
      </w:r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wymagana jest od nauczyciela umiejętność dawania fizycznego </w:t>
      </w:r>
      <w:proofErr w:type="gramStart"/>
      <w:r>
        <w:rPr>
          <w:i/>
        </w:rPr>
        <w:t xml:space="preserve">wsparcia , </w:t>
      </w:r>
      <w:proofErr w:type="gramEnd"/>
      <w:r>
        <w:rPr>
          <w:i/>
        </w:rPr>
        <w:t>kontaktu</w:t>
      </w:r>
    </w:p>
    <w:p w:rsidR="003D021C" w:rsidRDefault="003D021C" w:rsidP="003D021C">
      <w:pPr>
        <w:pStyle w:val="Tytu"/>
        <w:ind w:left="360"/>
        <w:jc w:val="left"/>
        <w:rPr>
          <w:i/>
        </w:rPr>
      </w:pPr>
      <w:r>
        <w:rPr>
          <w:i/>
        </w:rPr>
        <w:t xml:space="preserve">wzrokowego oraz świadomego i aktywnego używania </w:t>
      </w:r>
      <w:proofErr w:type="gramStart"/>
      <w:r>
        <w:rPr>
          <w:i/>
        </w:rPr>
        <w:t>głosu ,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wykonując ćwiczenia należy </w:t>
      </w:r>
      <w:proofErr w:type="gramStart"/>
      <w:r>
        <w:rPr>
          <w:i/>
        </w:rPr>
        <w:t xml:space="preserve">pamiętać , </w:t>
      </w:r>
      <w:proofErr w:type="gramEnd"/>
      <w:r>
        <w:rPr>
          <w:i/>
        </w:rPr>
        <w:t xml:space="preserve">że rozwój kontaktu i komunikacji jest </w:t>
      </w:r>
    </w:p>
    <w:p w:rsidR="003D021C" w:rsidRDefault="003D021C" w:rsidP="003D021C">
      <w:pPr>
        <w:pStyle w:val="Tytu"/>
        <w:ind w:left="360"/>
        <w:jc w:val="left"/>
        <w:rPr>
          <w:i/>
        </w:rPr>
      </w:pPr>
      <w:r>
        <w:rPr>
          <w:i/>
        </w:rPr>
        <w:t xml:space="preserve">ważniejszy niż sam </w:t>
      </w:r>
      <w:proofErr w:type="gramStart"/>
      <w:r>
        <w:rPr>
          <w:i/>
        </w:rPr>
        <w:t>ruch ,</w:t>
      </w:r>
      <w:proofErr w:type="gramEnd"/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należy powstrzymać każdą </w:t>
      </w:r>
      <w:proofErr w:type="gramStart"/>
      <w:r>
        <w:rPr>
          <w:i/>
        </w:rPr>
        <w:t xml:space="preserve">aktywność , </w:t>
      </w:r>
      <w:proofErr w:type="gramEnd"/>
      <w:r>
        <w:rPr>
          <w:i/>
        </w:rPr>
        <w:t>która wywołuje stres lub napięcie u ucznia,</w:t>
      </w:r>
    </w:p>
    <w:p w:rsidR="003D021C" w:rsidRDefault="003D021C" w:rsidP="003D021C">
      <w:pPr>
        <w:pStyle w:val="Tytu"/>
        <w:numPr>
          <w:ilvl w:val="0"/>
          <w:numId w:val="3"/>
        </w:numPr>
        <w:jc w:val="left"/>
        <w:rPr>
          <w:i/>
        </w:rPr>
      </w:pPr>
      <w:r>
        <w:rPr>
          <w:i/>
        </w:rPr>
        <w:t xml:space="preserve">ćwiczenia </w:t>
      </w:r>
      <w:proofErr w:type="gramStart"/>
      <w:r>
        <w:rPr>
          <w:i/>
        </w:rPr>
        <w:t>dynamiczne  stosujemy</w:t>
      </w:r>
      <w:proofErr w:type="gramEnd"/>
      <w:r>
        <w:rPr>
          <w:i/>
        </w:rPr>
        <w:t xml:space="preserve"> naprzemiennie z relaksacyjnymi,</w:t>
      </w:r>
    </w:p>
    <w:p w:rsidR="003D021C" w:rsidRDefault="003D021C" w:rsidP="003D021C">
      <w:pPr>
        <w:pStyle w:val="Tytu"/>
        <w:jc w:val="left"/>
        <w:rPr>
          <w:i/>
        </w:rPr>
      </w:pPr>
    </w:p>
    <w:p w:rsidR="003D021C" w:rsidRDefault="003D021C" w:rsidP="003D021C">
      <w:pPr>
        <w:pStyle w:val="Tytu"/>
        <w:jc w:val="left"/>
        <w:rPr>
          <w:i/>
        </w:rPr>
      </w:pPr>
    </w:p>
    <w:p w:rsidR="006D6BC0" w:rsidRPr="003D021C" w:rsidRDefault="006D6BC0" w:rsidP="003D021C">
      <w:pPr>
        <w:pStyle w:val="Tytu"/>
        <w:jc w:val="left"/>
        <w:rPr>
          <w:i/>
        </w:rPr>
      </w:pPr>
      <w:bookmarkStart w:id="0" w:name="_GoBack"/>
      <w:bookmarkEnd w:id="0"/>
    </w:p>
    <w:p w:rsidR="003D021C" w:rsidRDefault="003D021C" w:rsidP="003D021C">
      <w:pPr>
        <w:pStyle w:val="Tytu"/>
        <w:jc w:val="left"/>
      </w:pPr>
      <w:r>
        <w:lastRenderedPageBreak/>
        <w:t>PRZEBIEG ZAJĘĆ</w:t>
      </w:r>
    </w:p>
    <w:p w:rsidR="003D021C" w:rsidRDefault="003D021C" w:rsidP="003D021C">
      <w:pPr>
        <w:pStyle w:val="Tytu"/>
        <w:numPr>
          <w:ilvl w:val="0"/>
          <w:numId w:val="4"/>
        </w:numPr>
        <w:jc w:val="left"/>
        <w:rPr>
          <w:i/>
        </w:rPr>
      </w:pPr>
      <w:r>
        <w:rPr>
          <w:i/>
        </w:rPr>
        <w:t xml:space="preserve">  </w:t>
      </w:r>
      <w:r>
        <w:rPr>
          <w:i/>
          <w:u w:val="single"/>
        </w:rPr>
        <w:t xml:space="preserve">Zajęcia </w:t>
      </w:r>
      <w:proofErr w:type="gramStart"/>
      <w:r>
        <w:rPr>
          <w:i/>
          <w:u w:val="single"/>
        </w:rPr>
        <w:t>wstępne</w:t>
      </w:r>
      <w:r>
        <w:rPr>
          <w:i/>
        </w:rPr>
        <w:t xml:space="preserve"> : </w:t>
      </w:r>
      <w:proofErr w:type="gramEnd"/>
    </w:p>
    <w:p w:rsidR="003D021C" w:rsidRDefault="003D021C" w:rsidP="003D021C">
      <w:pPr>
        <w:pStyle w:val="Tytu"/>
        <w:numPr>
          <w:ilvl w:val="0"/>
          <w:numId w:val="5"/>
        </w:numPr>
        <w:jc w:val="left"/>
        <w:rPr>
          <w:i/>
        </w:rPr>
      </w:pPr>
      <w:proofErr w:type="gramStart"/>
      <w:r>
        <w:rPr>
          <w:i/>
        </w:rPr>
        <w:t>rozpylenie</w:t>
      </w:r>
      <w:proofErr w:type="gramEnd"/>
      <w:r>
        <w:rPr>
          <w:i/>
        </w:rPr>
        <w:t xml:space="preserve"> zapachu zielone jabłuszko,</w:t>
      </w:r>
    </w:p>
    <w:p w:rsidR="003D021C" w:rsidRDefault="003D021C" w:rsidP="003D021C">
      <w:pPr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Śpiewanie powitalnej piosenki na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melodię  piosenki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pt. „Panie Janie”:</w:t>
      </w:r>
    </w:p>
    <w:p w:rsidR="003D021C" w:rsidRDefault="003D021C" w:rsidP="003D021C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„Witaj Aniu x2</w:t>
      </w:r>
    </w:p>
    <w:p w:rsidR="003D021C" w:rsidRDefault="003D021C" w:rsidP="003D021C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jak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się masz?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</w:p>
    <w:p w:rsidR="003D021C" w:rsidRDefault="003D021C" w:rsidP="003D021C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wszyscy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cię lubimy, x2 </w:t>
      </w:r>
    </w:p>
    <w:p w:rsidR="003D021C" w:rsidRDefault="003D021C" w:rsidP="003D021C">
      <w:pPr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bądź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wśród nas, x2” </w:t>
      </w:r>
    </w:p>
    <w:p w:rsidR="003D021C" w:rsidRDefault="003D021C" w:rsidP="003D021C">
      <w:pPr>
        <w:pStyle w:val="Tytu"/>
        <w:numPr>
          <w:ilvl w:val="0"/>
          <w:numId w:val="5"/>
        </w:numPr>
        <w:jc w:val="left"/>
        <w:rPr>
          <w:i/>
        </w:rPr>
      </w:pPr>
      <w:r>
        <w:rPr>
          <w:i/>
        </w:rPr>
        <w:t>Zabawa paluszkowa:</w:t>
      </w:r>
    </w:p>
    <w:p w:rsidR="003D021C" w:rsidRDefault="003D021C" w:rsidP="003D021C">
      <w:pPr>
        <w:pStyle w:val="Tytu"/>
        <w:ind w:left="720"/>
        <w:jc w:val="left"/>
        <w:rPr>
          <w:i/>
        </w:rPr>
      </w:pPr>
      <w:r>
        <w:rPr>
          <w:i/>
        </w:rPr>
        <w:t>„Ktoś się schował pod listkami,</w:t>
      </w:r>
    </w:p>
    <w:p w:rsidR="003D021C" w:rsidRDefault="003D021C" w:rsidP="003D021C">
      <w:pPr>
        <w:pStyle w:val="Tytu"/>
        <w:ind w:left="720"/>
        <w:jc w:val="left"/>
        <w:rPr>
          <w:i/>
        </w:rPr>
      </w:pPr>
      <w:r>
        <w:rPr>
          <w:i/>
        </w:rPr>
        <w:t>Pierwszy listek zabieramy,</w:t>
      </w:r>
    </w:p>
    <w:p w:rsidR="003D021C" w:rsidRDefault="003D021C" w:rsidP="003D021C">
      <w:pPr>
        <w:pStyle w:val="Tytu"/>
        <w:ind w:left="720"/>
        <w:jc w:val="left"/>
        <w:rPr>
          <w:i/>
        </w:rPr>
      </w:pPr>
      <w:r>
        <w:rPr>
          <w:i/>
        </w:rPr>
        <w:t>Drugi listek zabieramy,</w:t>
      </w:r>
    </w:p>
    <w:p w:rsidR="003D021C" w:rsidRDefault="003D021C" w:rsidP="003D021C">
      <w:pPr>
        <w:pStyle w:val="Tytu"/>
        <w:ind w:left="720"/>
        <w:jc w:val="left"/>
        <w:rPr>
          <w:i/>
        </w:rPr>
      </w:pPr>
      <w:r>
        <w:rPr>
          <w:i/>
        </w:rPr>
        <w:t>Zawiał wiatr (dmuchnięcie),</w:t>
      </w:r>
    </w:p>
    <w:p w:rsidR="003D021C" w:rsidRDefault="003D021C" w:rsidP="003D021C">
      <w:pPr>
        <w:pStyle w:val="Tytu"/>
        <w:ind w:left="720"/>
        <w:jc w:val="left"/>
        <w:rPr>
          <w:i/>
        </w:rPr>
      </w:pPr>
      <w:r>
        <w:rPr>
          <w:i/>
        </w:rPr>
        <w:t>Trzeci listek sam już spadł,</w:t>
      </w:r>
    </w:p>
    <w:p w:rsidR="003D021C" w:rsidRDefault="003D021C" w:rsidP="003D021C">
      <w:pPr>
        <w:pStyle w:val="Tytu"/>
        <w:ind w:left="720"/>
        <w:jc w:val="left"/>
        <w:rPr>
          <w:i/>
        </w:rPr>
      </w:pPr>
      <w:r>
        <w:rPr>
          <w:i/>
        </w:rPr>
        <w:t>Czwarty listek zabrał ktoś,</w:t>
      </w:r>
    </w:p>
    <w:p w:rsidR="003D021C" w:rsidRDefault="003D021C" w:rsidP="003D021C">
      <w:pPr>
        <w:pStyle w:val="Tytu"/>
        <w:ind w:left="720"/>
        <w:jc w:val="left"/>
        <w:rPr>
          <w:i/>
        </w:rPr>
      </w:pPr>
      <w:r>
        <w:rPr>
          <w:i/>
        </w:rPr>
        <w:t>I pojawił się nasz gość.”</w:t>
      </w:r>
    </w:p>
    <w:p w:rsidR="003D021C" w:rsidRDefault="003D021C" w:rsidP="003D021C">
      <w:pPr>
        <w:pStyle w:val="Tytu"/>
        <w:numPr>
          <w:ilvl w:val="0"/>
          <w:numId w:val="5"/>
        </w:numPr>
        <w:jc w:val="left"/>
        <w:rPr>
          <w:i/>
        </w:rPr>
      </w:pPr>
      <w:r>
        <w:rPr>
          <w:i/>
        </w:rPr>
        <w:t>Elementarne doświadczenia dotyczące środków dydaktycznych jesiennej przyrody: liście, kasztany- dotykanie, oglądanie, wąchanie, postukiwanie.</w:t>
      </w:r>
    </w:p>
    <w:p w:rsidR="003D021C" w:rsidRDefault="003D021C" w:rsidP="003D021C">
      <w:pPr>
        <w:pStyle w:val="Tytu"/>
        <w:numPr>
          <w:ilvl w:val="0"/>
          <w:numId w:val="5"/>
        </w:numPr>
        <w:jc w:val="left"/>
        <w:rPr>
          <w:i/>
        </w:rPr>
      </w:pPr>
      <w:r>
        <w:rPr>
          <w:i/>
        </w:rPr>
        <w:t xml:space="preserve">Poszerzanie doświadczeń i możliwości działania poprzez zabawę zróżnicowanymi pod względem kształtu i faktury, ale jednakowymi jeżeli chodzi o kolor- żółtymi </w:t>
      </w:r>
      <w:proofErr w:type="gramStart"/>
      <w:r>
        <w:rPr>
          <w:i/>
        </w:rPr>
        <w:t xml:space="preserve">przedmiotami , </w:t>
      </w:r>
      <w:proofErr w:type="gramEnd"/>
      <w:r>
        <w:rPr>
          <w:i/>
        </w:rPr>
        <w:t>zabawkami: rzucanie, chowanie, odsłanianie, szukanie (piłeczka, woreczek, instrument, chustka, grzechotka).</w:t>
      </w:r>
    </w:p>
    <w:p w:rsidR="003D021C" w:rsidRDefault="003D021C" w:rsidP="003D021C">
      <w:pPr>
        <w:pStyle w:val="Tytu"/>
        <w:numPr>
          <w:ilvl w:val="0"/>
          <w:numId w:val="4"/>
        </w:numPr>
        <w:jc w:val="left"/>
        <w:rPr>
          <w:i/>
        </w:rPr>
      </w:pPr>
      <w:r>
        <w:rPr>
          <w:i/>
          <w:u w:val="single"/>
        </w:rPr>
        <w:t xml:space="preserve">Zajęcia </w:t>
      </w:r>
      <w:proofErr w:type="gramStart"/>
      <w:r>
        <w:rPr>
          <w:i/>
          <w:u w:val="single"/>
        </w:rPr>
        <w:t>właściwe</w:t>
      </w:r>
      <w:r>
        <w:rPr>
          <w:i/>
        </w:rPr>
        <w:t xml:space="preserve">  rozwijające</w:t>
      </w:r>
      <w:proofErr w:type="gramEnd"/>
      <w:r>
        <w:rPr>
          <w:i/>
        </w:rPr>
        <w:t xml:space="preserve"> komunikację oraz wyrabiające relację zaufania i współpracy pomiędzy nauczycielem a uczniem- ćwiczenia metodą V. </w:t>
      </w:r>
      <w:proofErr w:type="spellStart"/>
      <w:r>
        <w:rPr>
          <w:i/>
        </w:rPr>
        <w:t>Sherborne</w:t>
      </w:r>
      <w:proofErr w:type="spellEnd"/>
      <w:r>
        <w:rPr>
          <w:i/>
        </w:rPr>
        <w:t>:</w:t>
      </w:r>
    </w:p>
    <w:p w:rsidR="003D021C" w:rsidRDefault="003D021C" w:rsidP="003D021C">
      <w:pPr>
        <w:pStyle w:val="Tytu"/>
        <w:numPr>
          <w:ilvl w:val="0"/>
          <w:numId w:val="6"/>
        </w:numPr>
        <w:jc w:val="left"/>
        <w:rPr>
          <w:i/>
        </w:rPr>
      </w:pPr>
      <w:r>
        <w:rPr>
          <w:i/>
        </w:rPr>
        <w:t>"Drzewa na wietrze"- kołysanie i wymachiwanie rękoma,</w:t>
      </w:r>
    </w:p>
    <w:p w:rsidR="003D021C" w:rsidRDefault="003D021C" w:rsidP="003D021C">
      <w:pPr>
        <w:pStyle w:val="Tytu"/>
        <w:numPr>
          <w:ilvl w:val="0"/>
          <w:numId w:val="6"/>
        </w:numPr>
        <w:jc w:val="left"/>
        <w:rPr>
          <w:i/>
        </w:rPr>
      </w:pPr>
      <w:r>
        <w:rPr>
          <w:i/>
        </w:rPr>
        <w:t xml:space="preserve">„ Zdobywanie drzewa „ – wyciąganie rąk do góry, </w:t>
      </w:r>
    </w:p>
    <w:p w:rsidR="003D021C" w:rsidRDefault="003D021C" w:rsidP="003D021C">
      <w:pPr>
        <w:pStyle w:val="Tytu"/>
        <w:numPr>
          <w:ilvl w:val="0"/>
          <w:numId w:val="6"/>
        </w:numPr>
        <w:jc w:val="left"/>
        <w:rPr>
          <w:i/>
        </w:rPr>
      </w:pPr>
      <w:r>
        <w:rPr>
          <w:i/>
        </w:rPr>
        <w:t xml:space="preserve">„Ściąganie misia z </w:t>
      </w:r>
      <w:proofErr w:type="gramStart"/>
      <w:r>
        <w:rPr>
          <w:i/>
        </w:rPr>
        <w:t>drzewa „ –  pociąganie</w:t>
      </w:r>
      <w:proofErr w:type="gramEnd"/>
      <w:r>
        <w:rPr>
          <w:i/>
        </w:rPr>
        <w:t xml:space="preserve"> lekko za nogi  </w:t>
      </w:r>
    </w:p>
    <w:p w:rsidR="003D021C" w:rsidRDefault="003D021C" w:rsidP="003D021C">
      <w:pPr>
        <w:pStyle w:val="Tytu"/>
        <w:numPr>
          <w:ilvl w:val="0"/>
          <w:numId w:val="6"/>
        </w:numPr>
        <w:jc w:val="left"/>
        <w:rPr>
          <w:i/>
        </w:rPr>
      </w:pPr>
      <w:r>
        <w:rPr>
          <w:i/>
        </w:rPr>
        <w:t xml:space="preserve">„ Brudny miś „ – nauczyciel siada naprzeciwko dziecka i otrzepuje ucznia nazywając poszczególne części ciała, </w:t>
      </w:r>
    </w:p>
    <w:p w:rsidR="003D021C" w:rsidRDefault="003D021C" w:rsidP="003D021C">
      <w:pPr>
        <w:pStyle w:val="Tytu"/>
        <w:numPr>
          <w:ilvl w:val="0"/>
          <w:numId w:val="6"/>
        </w:numPr>
        <w:jc w:val="left"/>
        <w:rPr>
          <w:i/>
        </w:rPr>
      </w:pPr>
      <w:r>
        <w:rPr>
          <w:i/>
        </w:rPr>
        <w:t>"Dobry miodek"- podanie uczniowi miodu, oblizywanie ust i łyżeczki,</w:t>
      </w:r>
    </w:p>
    <w:p w:rsidR="003D021C" w:rsidRDefault="003D021C" w:rsidP="003D021C">
      <w:pPr>
        <w:pStyle w:val="Tytu"/>
        <w:numPr>
          <w:ilvl w:val="0"/>
          <w:numId w:val="6"/>
        </w:numPr>
        <w:jc w:val="left"/>
        <w:rPr>
          <w:i/>
        </w:rPr>
      </w:pPr>
      <w:r>
        <w:rPr>
          <w:i/>
        </w:rPr>
        <w:t>"Pełny brzuszek"- poklepywanie i masowanie brzuszka,</w:t>
      </w:r>
    </w:p>
    <w:p w:rsidR="003D021C" w:rsidRDefault="003D021C" w:rsidP="003D021C">
      <w:pPr>
        <w:pStyle w:val="Tytu"/>
        <w:numPr>
          <w:ilvl w:val="0"/>
          <w:numId w:val="6"/>
        </w:numPr>
        <w:jc w:val="left"/>
        <w:rPr>
          <w:i/>
        </w:rPr>
      </w:pPr>
      <w:r>
        <w:rPr>
          <w:i/>
        </w:rPr>
        <w:t xml:space="preserve">„ Radość misia„ – okazywanie radości poprzez śmiech i klaskanie, </w:t>
      </w:r>
    </w:p>
    <w:p w:rsidR="003D021C" w:rsidRDefault="003D021C" w:rsidP="003D021C">
      <w:pPr>
        <w:pStyle w:val="Tytu"/>
        <w:numPr>
          <w:ilvl w:val="0"/>
          <w:numId w:val="4"/>
        </w:numPr>
        <w:jc w:val="left"/>
        <w:rPr>
          <w:i/>
        </w:rPr>
      </w:pPr>
      <w:r>
        <w:rPr>
          <w:i/>
          <w:u w:val="single"/>
        </w:rPr>
        <w:t>Zajęcia końcowe</w:t>
      </w:r>
      <w:r>
        <w:rPr>
          <w:i/>
        </w:rPr>
        <w:t>:</w:t>
      </w:r>
    </w:p>
    <w:p w:rsidR="003D021C" w:rsidRDefault="003D021C" w:rsidP="003D021C">
      <w:pPr>
        <w:pStyle w:val="Tytu"/>
        <w:numPr>
          <w:ilvl w:val="0"/>
          <w:numId w:val="7"/>
        </w:numPr>
        <w:jc w:val="left"/>
        <w:rPr>
          <w:i/>
        </w:rPr>
      </w:pPr>
      <w:r>
        <w:rPr>
          <w:i/>
          <w:iCs/>
        </w:rPr>
        <w:t xml:space="preserve">Doświadczenie przez ucznia własnego ciała i jego ruchów w relacji z drugą osobą - wykonywanie aktywności ruchowych przez nauczyciela i ucznia </w:t>
      </w:r>
      <w:proofErr w:type="gramStart"/>
      <w:r>
        <w:rPr>
          <w:i/>
          <w:iCs/>
        </w:rPr>
        <w:t>przy    akompaniamencie</w:t>
      </w:r>
      <w:proofErr w:type="gramEnd"/>
      <w:r>
        <w:rPr>
          <w:i/>
          <w:iCs/>
        </w:rPr>
        <w:t xml:space="preserve"> muzyki – program SPH </w:t>
      </w:r>
      <w:proofErr w:type="spellStart"/>
      <w:r>
        <w:rPr>
          <w:i/>
          <w:iCs/>
        </w:rPr>
        <w:t>Knill</w:t>
      </w:r>
      <w:proofErr w:type="spellEnd"/>
      <w:r>
        <w:rPr>
          <w:i/>
          <w:iCs/>
        </w:rPr>
        <w:t>: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kołysanie</w:t>
      </w:r>
      <w:proofErr w:type="gramEnd"/>
      <w:r>
        <w:rPr>
          <w:rFonts w:ascii="Times New Roman" w:hAnsi="Times New Roman" w:cs="Times New Roman"/>
          <w:i/>
          <w:sz w:val="24"/>
        </w:rPr>
        <w:t>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wymachiwanie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rękoma,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pocieranie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dłoni,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zaciskanie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i otwieranie dłoni,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klaskanie</w:t>
      </w:r>
      <w:proofErr w:type="gramEnd"/>
      <w:r>
        <w:rPr>
          <w:rFonts w:ascii="Times New Roman" w:hAnsi="Times New Roman" w:cs="Times New Roman"/>
          <w:i/>
          <w:sz w:val="24"/>
        </w:rPr>
        <w:t>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poklepywanie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policzków,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klepanie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brzucha,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klepanie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ud,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ruszanie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palcami stóp,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leżenie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na plecach,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ruszanie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nogami,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przewracanie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się ( na boki),</w:t>
      </w:r>
    </w:p>
    <w:p w:rsidR="003D021C" w:rsidRDefault="003D021C" w:rsidP="003D02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relaksacja</w:t>
      </w:r>
      <w:proofErr w:type="gramEnd"/>
      <w:r>
        <w:rPr>
          <w:rFonts w:ascii="Times New Roman" w:hAnsi="Times New Roman" w:cs="Times New Roman"/>
          <w:i/>
          <w:sz w:val="24"/>
        </w:rPr>
        <w:t>.</w:t>
      </w:r>
    </w:p>
    <w:p w:rsidR="00A81268" w:rsidRPr="00F36C2B" w:rsidRDefault="003D021C" w:rsidP="00F36C2B">
      <w:pPr>
        <w:pStyle w:val="Tytu"/>
        <w:numPr>
          <w:ilvl w:val="0"/>
          <w:numId w:val="9"/>
        </w:numPr>
        <w:jc w:val="left"/>
        <w:rPr>
          <w:i/>
        </w:rPr>
      </w:pPr>
      <w:r>
        <w:rPr>
          <w:i/>
        </w:rPr>
        <w:t>Włączenie pozytywki</w:t>
      </w:r>
    </w:p>
    <w:sectPr w:rsidR="00A81268" w:rsidRPr="00F3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92CFB"/>
    <w:multiLevelType w:val="hybridMultilevel"/>
    <w:tmpl w:val="89AC3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505FB"/>
    <w:multiLevelType w:val="hybridMultilevel"/>
    <w:tmpl w:val="62AAA79A"/>
    <w:lvl w:ilvl="0" w:tplc="DBA4AA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1BE54E15"/>
    <w:multiLevelType w:val="hybridMultilevel"/>
    <w:tmpl w:val="98628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D687A"/>
    <w:multiLevelType w:val="hybridMultilevel"/>
    <w:tmpl w:val="9F4CA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8768D"/>
    <w:multiLevelType w:val="hybridMultilevel"/>
    <w:tmpl w:val="9CC8195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826B8"/>
    <w:multiLevelType w:val="hybridMultilevel"/>
    <w:tmpl w:val="18B89F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32C71"/>
    <w:multiLevelType w:val="hybridMultilevel"/>
    <w:tmpl w:val="27E6E952"/>
    <w:lvl w:ilvl="0" w:tplc="DBA4AA0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20D4D"/>
    <w:multiLevelType w:val="singleLevel"/>
    <w:tmpl w:val="D004C8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C104D5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06"/>
    <w:rsid w:val="003D021C"/>
    <w:rsid w:val="006D6BC0"/>
    <w:rsid w:val="00895506"/>
    <w:rsid w:val="00A81268"/>
    <w:rsid w:val="00F3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81268-EA55-402C-9DF6-29209E4F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2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02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021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Rękawiecki</dc:creator>
  <cp:keywords/>
  <dc:description/>
  <cp:lastModifiedBy>Radosław Rękawiecki</cp:lastModifiedBy>
  <cp:revision>5</cp:revision>
  <dcterms:created xsi:type="dcterms:W3CDTF">2014-11-30T13:01:00Z</dcterms:created>
  <dcterms:modified xsi:type="dcterms:W3CDTF">2014-11-30T13:16:00Z</dcterms:modified>
</cp:coreProperties>
</file>